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1E" w:rsidRDefault="00841C83">
      <w:pPr>
        <w:pStyle w:val="candidate-name"/>
        <w:shd w:val="clear" w:color="auto" w:fill="FFFFFF"/>
        <w:spacing w:after="15" w:line="756" w:lineRule="atLeas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John Doe</w:t>
      </w:r>
    </w:p>
    <w:p w:rsidR="007F2E1E" w:rsidRDefault="00841C83">
      <w:pPr>
        <w:pStyle w:val="ideal-job-title"/>
        <w:shd w:val="clear" w:color="auto" w:fill="FFFFFF"/>
        <w:spacing w:line="392" w:lineRule="atLeas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Chemical Engineer</w:t>
      </w:r>
    </w:p>
    <w:p w:rsidR="007F2E1E" w:rsidRDefault="00841C83">
      <w:pPr>
        <w:pStyle w:val="contact-info"/>
        <w:shd w:val="clear" w:color="auto" w:fill="FFFFFF"/>
        <w:spacing w:after="180" w:line="252" w:lineRule="atLeas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Miami, FL 33055 | </w:t>
      </w:r>
      <w:hyperlink r:id="rId6" w:history="1">
        <w:r>
          <w:rPr>
            <w:rFonts w:ascii="Century Gothic" w:eastAsia="Century Gothic" w:hAnsi="Century Gothic" w:cs="Century Gothic"/>
            <w:color w:val="0000EE"/>
            <w:u w:val="single" w:color="0000EE"/>
          </w:rPr>
          <w:t>jdf29@gmail.com</w:t>
        </w:r>
      </w:hyperlink>
      <w:r>
        <w:rPr>
          <w:rFonts w:ascii="Century Gothic" w:eastAsia="Century Gothic" w:hAnsi="Century Gothic" w:cs="Century Gothic"/>
        </w:rPr>
        <w:t xml:space="preserve"> | 655-985-9856 | </w:t>
      </w:r>
      <w:hyperlink r:id="rId7" w:history="1">
        <w:r>
          <w:rPr>
            <w:rFonts w:ascii="Century Gothic" w:eastAsia="Century Gothic" w:hAnsi="Century Gothic" w:cs="Century Gothic"/>
            <w:color w:val="0000EE"/>
            <w:u w:val="single" w:color="0000EE"/>
          </w:rPr>
          <w:t>https://linkedin.com/john-doe</w:t>
        </w:r>
      </w:hyperlink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Professional Summary</w:t>
      </w:r>
    </w:p>
    <w:p w:rsidR="007F2E1E" w:rsidRDefault="00841C83">
      <w:pPr>
        <w:pStyle w:val="resume-wrapperp"/>
        <w:shd w:val="clear" w:color="auto" w:fill="FFFFFF"/>
        <w:spacing w:before="200" w:after="27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Dynamic Chemical Engineer with over a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decade of experience in the pharmaceutical sector, specializing in client-focused services and robust relationship management. Expertise in laboratory practices, regulatory compliance, and data integrity, particularly within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LabVantage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LIMS. Proven ability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to optimize processes through strategic Computer System Validation and Assurance initiatives, ensuring adherence to industry standards while enhancing operational efficiency.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Employment History</w:t>
      </w:r>
    </w:p>
    <w:tbl>
      <w:tblPr>
        <w:tblStyle w:val="job-head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524"/>
        <w:gridCol w:w="2276"/>
      </w:tblGrid>
      <w:tr w:rsidR="007F2E1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E1E" w:rsidRDefault="00841C83">
            <w:pPr>
              <w:spacing w:line="280" w:lineRule="atLeast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ACME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Inc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, Miami, FL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br/>
            </w:r>
            <w:r>
              <w:rPr>
                <w:rStyle w:val="job-title"/>
                <w:rFonts w:ascii="Century Gothic" w:eastAsia="Century Gothic" w:hAnsi="Century Gothic" w:cs="Century Gothic"/>
              </w:rPr>
              <w:t>Sr. Chemical Engineer</w:t>
            </w:r>
          </w:p>
        </w:tc>
        <w:tc>
          <w:tcPr>
            <w:tcW w:w="226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E1E" w:rsidRDefault="00841C83">
            <w:pPr>
              <w:spacing w:line="280" w:lineRule="atLeast"/>
              <w:jc w:val="right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08/2017 - Present </w:t>
            </w:r>
          </w:p>
        </w:tc>
      </w:tr>
    </w:tbl>
    <w:p w:rsidR="007F2E1E" w:rsidRDefault="00841C83">
      <w:pPr>
        <w:pStyle w:val="resume-wrapperli"/>
        <w:numPr>
          <w:ilvl w:val="0"/>
          <w:numId w:val="2"/>
        </w:numPr>
        <w:shd w:val="clear" w:color="auto" w:fill="FFFFFF"/>
        <w:spacing w:before="150"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Conducted comprehensive data analysis to optimize business processes, resulting in streamlined operations and enhanced efficiency for clients.</w:t>
      </w:r>
    </w:p>
    <w:p w:rsidR="007F2E1E" w:rsidRDefault="00841C83">
      <w:pPr>
        <w:pStyle w:val="resume-wrapperli"/>
        <w:numPr>
          <w:ilvl w:val="0"/>
          <w:numId w:val="2"/>
        </w:numPr>
        <w:shd w:val="clear" w:color="auto" w:fill="FFFFFF"/>
        <w:spacing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Led </w:t>
      </w:r>
      <w:r>
        <w:rPr>
          <w:rFonts w:ascii="Century Gothic" w:eastAsia="Century Gothic" w:hAnsi="Century Gothic" w:cs="Century Gothic"/>
          <w:sz w:val="20"/>
          <w:szCs w:val="20"/>
        </w:rPr>
        <w:t>vendor evaluation processes, aligning project requirements with organizational goals to drive successful software integrations and updates.</w:t>
      </w:r>
    </w:p>
    <w:p w:rsidR="007F2E1E" w:rsidRDefault="00841C83">
      <w:pPr>
        <w:pStyle w:val="resume-wrapperli"/>
        <w:numPr>
          <w:ilvl w:val="0"/>
          <w:numId w:val="2"/>
        </w:numPr>
        <w:shd w:val="clear" w:color="auto" w:fill="FFFFFF"/>
        <w:spacing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Collaborated with different departments to gather relevant information and insights for efficient problem-solving.</w:t>
      </w:r>
    </w:p>
    <w:p w:rsidR="007F2E1E" w:rsidRDefault="00841C83">
      <w:pPr>
        <w:pStyle w:val="resume-wrapperli"/>
        <w:numPr>
          <w:ilvl w:val="0"/>
          <w:numId w:val="2"/>
        </w:numPr>
        <w:shd w:val="clear" w:color="auto" w:fill="FFFFFF"/>
        <w:spacing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M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anaged master data in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LabVantage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LIMS, applying harmonization rules and troubleshooting issues to ensure data integrity and system reliability.</w:t>
      </w:r>
    </w:p>
    <w:p w:rsidR="007F2E1E" w:rsidRDefault="00841C83">
      <w:pPr>
        <w:pStyle w:val="resume-wrapperli"/>
        <w:numPr>
          <w:ilvl w:val="0"/>
          <w:numId w:val="2"/>
        </w:numPr>
        <w:shd w:val="clear" w:color="auto" w:fill="FFFFFF"/>
        <w:spacing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Set a benchmark of excellence in lab testing, adhering to best practices according to the Chemical Engineering S</w:t>
      </w:r>
      <w:r>
        <w:rPr>
          <w:rFonts w:ascii="Century Gothic" w:eastAsia="Century Gothic" w:hAnsi="Century Gothic" w:cs="Century Gothic"/>
          <w:sz w:val="20"/>
          <w:szCs w:val="20"/>
        </w:rPr>
        <w:t>ociety.</w:t>
      </w:r>
    </w:p>
    <w:p w:rsidR="007F2E1E" w:rsidRDefault="00841C83">
      <w:pPr>
        <w:pStyle w:val="resume-wrapperp"/>
        <w:shd w:val="clear" w:color="auto" w:fill="FFFFFF"/>
        <w:spacing w:before="200" w:after="27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Style w:val="headerKeySkillsApplied"/>
          <w:rFonts w:ascii="Century Gothic" w:eastAsia="Century Gothic" w:hAnsi="Century Gothic" w:cs="Century Gothic"/>
          <w:sz w:val="20"/>
          <w:szCs w:val="20"/>
        </w:rPr>
        <w:t>Key Skills &amp; Deliverables: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Style w:val="key-skills"/>
          <w:rFonts w:ascii="Century Gothic" w:eastAsia="Century Gothic" w:hAnsi="Century Gothic" w:cs="Century Gothic"/>
          <w:sz w:val="20"/>
          <w:szCs w:val="20"/>
        </w:rPr>
        <w:t xml:space="preserve">Project Management, Cross-functional Collaboration, Process Safety Compliance, Technical Documentation, Root Cause Analysis, Mentoring Junior Associates, Project Management </w:t>
      </w:r>
    </w:p>
    <w:tbl>
      <w:tblPr>
        <w:tblStyle w:val="job-head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524"/>
        <w:gridCol w:w="2276"/>
      </w:tblGrid>
      <w:tr w:rsidR="007F2E1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E1E" w:rsidRDefault="00841C83">
            <w:pPr>
              <w:spacing w:line="280" w:lineRule="atLeast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Duvont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Corp, Ft. Lauderdale, FL 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br/>
            </w:r>
            <w:r>
              <w:rPr>
                <w:rStyle w:val="job-title"/>
                <w:rFonts w:ascii="Century Gothic" w:eastAsia="Century Gothic" w:hAnsi="Century Gothic" w:cs="Century Gothic"/>
              </w:rPr>
              <w:t xml:space="preserve">Chemical </w:t>
            </w:r>
            <w:r>
              <w:rPr>
                <w:rStyle w:val="job-title"/>
                <w:rFonts w:ascii="Century Gothic" w:eastAsia="Century Gothic" w:hAnsi="Century Gothic" w:cs="Century Gothic"/>
              </w:rPr>
              <w:t>Engineer</w:t>
            </w:r>
          </w:p>
        </w:tc>
        <w:tc>
          <w:tcPr>
            <w:tcW w:w="226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E1E" w:rsidRDefault="00841C83">
            <w:pPr>
              <w:spacing w:line="280" w:lineRule="atLeast"/>
              <w:jc w:val="right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01/2015 - 07/2017 </w:t>
            </w:r>
          </w:p>
        </w:tc>
      </w:tr>
    </w:tbl>
    <w:p w:rsidR="007F2E1E" w:rsidRDefault="00841C83">
      <w:pPr>
        <w:pStyle w:val="resume-wrapperli"/>
        <w:numPr>
          <w:ilvl w:val="0"/>
          <w:numId w:val="3"/>
        </w:numPr>
        <w:shd w:val="clear" w:color="auto" w:fill="FFFFFF"/>
        <w:spacing w:before="150"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Operated general analytical instruments HPLC, GC, UV-VIS, FTIR,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Polarimeter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Refractometer, Density meter, automatic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titrators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and Dissolution Apparatus.</w:t>
      </w:r>
    </w:p>
    <w:p w:rsidR="007F2E1E" w:rsidRDefault="00841C83">
      <w:pPr>
        <w:pStyle w:val="resume-wrapperli"/>
        <w:numPr>
          <w:ilvl w:val="0"/>
          <w:numId w:val="3"/>
        </w:numPr>
        <w:shd w:val="clear" w:color="auto" w:fill="FFFFFF"/>
        <w:spacing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Experienced processing and reporting data using Empower software.</w:t>
      </w:r>
    </w:p>
    <w:p w:rsidR="007F2E1E" w:rsidRDefault="00841C83">
      <w:pPr>
        <w:pStyle w:val="resume-wrapperli"/>
        <w:numPr>
          <w:ilvl w:val="0"/>
          <w:numId w:val="3"/>
        </w:numPr>
        <w:shd w:val="clear" w:color="auto" w:fill="FFFFFF"/>
        <w:spacing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Performed general maintenance and calibration of laboratory equipment by the department’s established calibration program and USP/GMP requirements.</w:t>
      </w:r>
    </w:p>
    <w:p w:rsidR="007F2E1E" w:rsidRDefault="00841C83">
      <w:pPr>
        <w:pStyle w:val="resume-wrapperli"/>
        <w:numPr>
          <w:ilvl w:val="0"/>
          <w:numId w:val="3"/>
        </w:numPr>
        <w:shd w:val="clear" w:color="auto" w:fill="FFFFFF"/>
        <w:spacing w:after="24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Prepared and maintained thorough records such as log book and documentation on testing methods and results.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Education</w:t>
      </w:r>
    </w:p>
    <w:p w:rsidR="007F2E1E" w:rsidRDefault="00841C83">
      <w:pPr>
        <w:shd w:val="clear" w:color="auto" w:fill="FFFFFF"/>
        <w:spacing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Stanford University, Santa Clara CA</w:t>
      </w:r>
    </w:p>
    <w:p w:rsidR="007F2E1E" w:rsidRDefault="00841C83">
      <w:pPr>
        <w:shd w:val="clear" w:color="auto" w:fill="FFFFFF"/>
        <w:spacing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B.S., Chemical Engineering | 2011 </w:t>
      </w:r>
    </w:p>
    <w:p w:rsidR="007F2E1E" w:rsidRDefault="00841C83">
      <w:pPr>
        <w:shd w:val="clear" w:color="auto" w:fill="FFFFFF"/>
        <w:spacing w:after="20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GPA: 3.89</w:t>
      </w:r>
    </w:p>
    <w:p w:rsidR="00841C83" w:rsidRDefault="00841C83">
      <w:pPr>
        <w:shd w:val="clear" w:color="auto" w:fill="FFFFFF"/>
        <w:spacing w:after="200" w:line="280" w:lineRule="atLeast"/>
        <w:rPr>
          <w:rFonts w:ascii="Century Gothic" w:eastAsia="Century Gothic" w:hAnsi="Century Gothic" w:cs="Century Gothic"/>
          <w:sz w:val="20"/>
          <w:szCs w:val="20"/>
        </w:rPr>
      </w:pP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Skills</w:t>
      </w:r>
    </w:p>
    <w:p w:rsidR="007F2E1E" w:rsidRDefault="00841C83">
      <w:pPr>
        <w:pStyle w:val="resume-wrapperp"/>
        <w:shd w:val="clear" w:color="auto" w:fill="FFFFFF"/>
        <w:spacing w:before="200" w:after="27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Professional Skills: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Project Management | Cross-functional Collaboration | Process Safety Compliance | Technical Documentation | Root Cause Analysis | Mentoring Junior Engineers</w:t>
      </w:r>
    </w:p>
    <w:p w:rsidR="007F2E1E" w:rsidRDefault="00841C83">
      <w:pPr>
        <w:pStyle w:val="resume-wrapperp"/>
        <w:shd w:val="clear" w:color="auto" w:fill="FFFFFF"/>
        <w:spacing w:before="200" w:after="27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Technical Skills: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Aspen Plus | HYSYS | MATLAB | AutoCAD P&amp;ID | Process Simulation | CFD Modeling |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LabVIEW |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SpectroGRAPH</w:t>
      </w:r>
      <w:proofErr w:type="spellEnd"/>
    </w:p>
    <w:p w:rsidR="007F2E1E" w:rsidRDefault="00841C83">
      <w:pPr>
        <w:pStyle w:val="resume-wrapperp"/>
        <w:shd w:val="clear" w:color="auto" w:fill="FFFFFF"/>
        <w:spacing w:before="200" w:after="27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Soft Skills: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Analytical Thinking | Attention to Detail | Problem Solving | Leadership | Time Management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Projects</w:t>
      </w:r>
    </w:p>
    <w:p w:rsidR="007F2E1E" w:rsidRDefault="00841C83">
      <w:pPr>
        <w:pStyle w:val="project-entry"/>
        <w:shd w:val="clear" w:color="auto" w:fill="FFFFFF"/>
        <w:spacing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Enzyme Generator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| 02/03/2008 </w:t>
      </w:r>
    </w:p>
    <w:p w:rsidR="007F2E1E" w:rsidRDefault="00841C83">
      <w:pPr>
        <w:shd w:val="clear" w:color="auto" w:fill="FFFFFF"/>
        <w:spacing w:after="16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Created a variety of enzymes that produced multi-molecular proteins that affected the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me</w:t>
      </w:r>
      <w:r>
        <w:rPr>
          <w:rFonts w:ascii="Century Gothic" w:eastAsia="Century Gothic" w:hAnsi="Century Gothic" w:cs="Century Gothic"/>
          <w:sz w:val="20"/>
          <w:szCs w:val="20"/>
        </w:rPr>
        <w:t>tabolization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of certain amino acids in the creation of muscle tissue. This resulted in an increase metabolic rate and weight reduction within subjects.</w:t>
      </w:r>
    </w:p>
    <w:p w:rsidR="007F2E1E" w:rsidRDefault="00841C83">
      <w:pPr>
        <w:pStyle w:val="project-entry"/>
        <w:shd w:val="clear" w:color="auto" w:fill="FFFFFF"/>
        <w:spacing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Biogenesis Simulation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| 05/15/2009 </w:t>
      </w:r>
    </w:p>
    <w:p w:rsidR="007F2E1E" w:rsidRDefault="00841C83">
      <w:pPr>
        <w:shd w:val="clear" w:color="auto" w:fill="FFFFFF"/>
        <w:spacing w:after="16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Created a biogenesis simulation be setting up an environment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replicating the conditions on earth 2 billion years after creation. Behavior of a variety of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multicelular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organisms was observed and monitored.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Certifications</w:t>
      </w:r>
    </w:p>
    <w:p w:rsidR="007F2E1E" w:rsidRDefault="00841C83">
      <w:pPr>
        <w:pStyle w:val="resume-wrapperli"/>
        <w:numPr>
          <w:ilvl w:val="0"/>
          <w:numId w:val="4"/>
        </w:numPr>
        <w:shd w:val="clear" w:color="auto" w:fill="FFFFFF"/>
        <w:spacing w:before="75"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Certified Chemical Engineer (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ChE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)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Languages</w:t>
      </w:r>
    </w:p>
    <w:p w:rsidR="007F2E1E" w:rsidRDefault="00841C83">
      <w:pPr>
        <w:pStyle w:val="resume-wrapperli"/>
        <w:numPr>
          <w:ilvl w:val="0"/>
          <w:numId w:val="5"/>
        </w:numPr>
        <w:shd w:val="clear" w:color="auto" w:fill="FFFFFF"/>
        <w:spacing w:before="75"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English</w:t>
      </w:r>
    </w:p>
    <w:p w:rsidR="007F2E1E" w:rsidRDefault="00841C83">
      <w:pPr>
        <w:pStyle w:val="resume-wrapperli"/>
        <w:numPr>
          <w:ilvl w:val="0"/>
          <w:numId w:val="5"/>
        </w:numPr>
        <w:shd w:val="clear" w:color="auto" w:fill="FFFFFF"/>
        <w:spacing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Spanish</w:t>
      </w:r>
    </w:p>
    <w:p w:rsidR="007F2E1E" w:rsidRDefault="00841C83">
      <w:pPr>
        <w:pStyle w:val="resume-wrapperli"/>
        <w:numPr>
          <w:ilvl w:val="0"/>
          <w:numId w:val="5"/>
        </w:numPr>
        <w:shd w:val="clear" w:color="auto" w:fill="FFFFFF"/>
        <w:spacing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French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Awards &amp; Achievements</w:t>
      </w:r>
    </w:p>
    <w:p w:rsidR="007F2E1E" w:rsidRDefault="00841C83">
      <w:pPr>
        <w:pStyle w:val="resume-wrapperli"/>
        <w:numPr>
          <w:ilvl w:val="0"/>
          <w:numId w:val="6"/>
        </w:numPr>
        <w:shd w:val="clear" w:color="auto" w:fill="FFFFFF"/>
        <w:spacing w:before="75"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AIChE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Institute Award for Excellence in Industrial Gases Technology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Volunteer Work</w:t>
      </w:r>
    </w:p>
    <w:p w:rsidR="007F2E1E" w:rsidRDefault="00841C83">
      <w:pPr>
        <w:pStyle w:val="volunteer-entry"/>
        <w:shd w:val="clear" w:color="auto" w:fill="FFFFFF"/>
        <w:spacing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Biogenesis Volunteering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| 05/15/2009 </w:t>
      </w:r>
    </w:p>
    <w:p w:rsidR="007F2E1E" w:rsidRDefault="00841C83">
      <w:pPr>
        <w:shd w:val="clear" w:color="auto" w:fill="FFFFFF"/>
        <w:spacing w:after="16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Created a biogenesis simulation be setting up an environment replicating the conditions on earth 2 billion years after creation. Behavior of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 variety of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multicelular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organisms was observed and monitored.</w:t>
      </w:r>
    </w:p>
    <w:p w:rsidR="007F2E1E" w:rsidRDefault="00841C83">
      <w:pPr>
        <w:pStyle w:val="volunteer-entry"/>
        <w:shd w:val="clear" w:color="auto" w:fill="FFFFFF"/>
        <w:spacing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Enzyme Volunteering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| 02/03/2008 </w:t>
      </w:r>
    </w:p>
    <w:p w:rsidR="007F2E1E" w:rsidRDefault="00841C83">
      <w:pPr>
        <w:shd w:val="clear" w:color="auto" w:fill="FFFFFF"/>
        <w:spacing w:after="160" w:line="280" w:lineRule="atLeas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Created a variety of enzymes that produced multi-molecular proteins that affected the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metabolization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of certain amino acids in the creation of muscle tissue. </w:t>
      </w:r>
      <w:r>
        <w:rPr>
          <w:rFonts w:ascii="Century Gothic" w:eastAsia="Century Gothic" w:hAnsi="Century Gothic" w:cs="Century Gothic"/>
          <w:sz w:val="20"/>
          <w:szCs w:val="20"/>
        </w:rPr>
        <w:t>This resulted in an increase metabolic rate and weight reduction within subjects.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Publications</w:t>
      </w:r>
    </w:p>
    <w:p w:rsidR="007F2E1E" w:rsidRDefault="00841C83">
      <w:pPr>
        <w:pStyle w:val="resume-wrapperli"/>
        <w:numPr>
          <w:ilvl w:val="0"/>
          <w:numId w:val="7"/>
        </w:numPr>
        <w:shd w:val="clear" w:color="auto" w:fill="FFFFFF"/>
        <w:spacing w:before="75"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Dawn of the Multi-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Celular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Organism (2009)</w:t>
      </w:r>
    </w:p>
    <w:p w:rsidR="007F2E1E" w:rsidRDefault="00841C83">
      <w:pPr>
        <w:pStyle w:val="resume-wrapperli"/>
        <w:numPr>
          <w:ilvl w:val="0"/>
          <w:numId w:val="7"/>
        </w:numPr>
        <w:shd w:val="clear" w:color="auto" w:fill="FFFFFF"/>
        <w:spacing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Of Molecules and Cells - An Origin Story (2010)</w:t>
      </w:r>
    </w:p>
    <w:p w:rsidR="00841C83" w:rsidRDefault="00841C83" w:rsidP="00841C83">
      <w:pPr>
        <w:pStyle w:val="resume-wrapperli"/>
        <w:shd w:val="clear" w:color="auto" w:fill="FFFFFF"/>
        <w:spacing w:after="200" w:line="280" w:lineRule="atLeast"/>
        <w:ind w:left="300"/>
        <w:rPr>
          <w:rFonts w:ascii="Century Gothic" w:eastAsia="Century Gothic" w:hAnsi="Century Gothic" w:cs="Century Gothic"/>
          <w:sz w:val="20"/>
          <w:szCs w:val="20"/>
        </w:rPr>
      </w:pPr>
      <w:bookmarkStart w:id="0" w:name="_GoBack"/>
      <w:bookmarkEnd w:id="0"/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Training</w:t>
      </w:r>
    </w:p>
    <w:p w:rsidR="007F2E1E" w:rsidRDefault="00841C83">
      <w:pPr>
        <w:pStyle w:val="resume-wrapperli"/>
        <w:numPr>
          <w:ilvl w:val="0"/>
          <w:numId w:val="8"/>
        </w:numPr>
        <w:shd w:val="clear" w:color="auto" w:fill="FFFFFF"/>
        <w:spacing w:before="75"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American Chemical Society Coursework (2009)</w:t>
      </w:r>
    </w:p>
    <w:p w:rsidR="007F2E1E" w:rsidRDefault="00841C83">
      <w:pPr>
        <w:pStyle w:val="resume-wrapperli"/>
        <w:numPr>
          <w:ilvl w:val="0"/>
          <w:numId w:val="8"/>
        </w:numPr>
        <w:shd w:val="clear" w:color="auto" w:fill="FFFFFF"/>
        <w:spacing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Chemists of </w:t>
      </w:r>
      <w:r>
        <w:rPr>
          <w:rFonts w:ascii="Century Gothic" w:eastAsia="Century Gothic" w:hAnsi="Century Gothic" w:cs="Century Gothic"/>
          <w:sz w:val="20"/>
          <w:szCs w:val="20"/>
        </w:rPr>
        <w:t>America Seminar (2010)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References</w:t>
      </w:r>
    </w:p>
    <w:p w:rsidR="007F2E1E" w:rsidRDefault="00841C83">
      <w:pPr>
        <w:pStyle w:val="resume-wrapperli"/>
        <w:numPr>
          <w:ilvl w:val="0"/>
          <w:numId w:val="9"/>
        </w:numPr>
        <w:shd w:val="clear" w:color="auto" w:fill="FFFFFF"/>
        <w:spacing w:before="75"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Sally Smith - (555) 456-6555</w:t>
      </w:r>
    </w:p>
    <w:p w:rsidR="007F2E1E" w:rsidRDefault="00841C83">
      <w:pPr>
        <w:pStyle w:val="resume-wrapperli"/>
        <w:numPr>
          <w:ilvl w:val="0"/>
          <w:numId w:val="9"/>
        </w:numPr>
        <w:shd w:val="clear" w:color="auto" w:fill="FFFFFF"/>
        <w:spacing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John Hancock - jh@gmail.com</w:t>
      </w:r>
    </w:p>
    <w:p w:rsidR="007F2E1E" w:rsidRDefault="00841C83">
      <w:pPr>
        <w:pStyle w:val="section-headerwith-divider"/>
        <w:shd w:val="clear" w:color="auto" w:fill="FFFFFF"/>
        <w:spacing w:before="270" w:after="15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Patents</w:t>
      </w:r>
    </w:p>
    <w:p w:rsidR="007F2E1E" w:rsidRDefault="00841C83">
      <w:pPr>
        <w:pStyle w:val="resume-wrapperli"/>
        <w:numPr>
          <w:ilvl w:val="0"/>
          <w:numId w:val="10"/>
        </w:numPr>
        <w:shd w:val="clear" w:color="auto" w:fill="FFFFFF"/>
        <w:spacing w:before="75" w:after="6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US D398983</w:t>
      </w:r>
    </w:p>
    <w:p w:rsidR="007F2E1E" w:rsidRDefault="00841C83">
      <w:pPr>
        <w:pStyle w:val="resume-wrapperli"/>
        <w:numPr>
          <w:ilvl w:val="0"/>
          <w:numId w:val="10"/>
        </w:numPr>
        <w:shd w:val="clear" w:color="auto" w:fill="FFFFFF"/>
        <w:spacing w:after="200" w:line="280" w:lineRule="atLeast"/>
        <w:ind w:left="300" w:hanging="19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US D986577</w:t>
      </w:r>
    </w:p>
    <w:p w:rsidR="00A77B3E" w:rsidRDefault="00A77B3E"/>
    <w:sectPr w:rsidR="00A77B3E">
      <w:pgSz w:w="12240" w:h="15840"/>
      <w:pgMar w:top="600" w:right="720" w:bottom="6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DE83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6E6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201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A21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90D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26E5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1EC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C6DF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BA5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C8AE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A499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7EA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CCAB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D016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7ED9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814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AE6E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428F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C6228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DAC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8E4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005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2662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9286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54BA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48EC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E2BA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9BB88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067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1CD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EA13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1E96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587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CA87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3EE2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22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1A688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98C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B44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2CC9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F84F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C84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D0B8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2824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72A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50346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5AE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92B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BA4A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464D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F21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1CF5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8A4B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6E53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924E4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D23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F80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B621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6817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A00B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865F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A2BA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82880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E638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0E0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B03A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BE1E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D2E0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24AE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FE52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B441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908E0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4C3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269A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02AA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B22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FE5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A23B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B89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5E2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F32C7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809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B4E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EE2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E42E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8AD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80D3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8094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0A4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F2E1E"/>
    <w:rsid w:val="00841C83"/>
    <w:rsid w:val="00A77B3E"/>
    <w:rsid w:val="00C92F96"/>
    <w:rsid w:val="00CA2A55"/>
    <w:rsid w:val="00F9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-wrapper">
    <w:name w:val="resume-wrapper"/>
    <w:basedOn w:val="Normal"/>
    <w:pPr>
      <w:spacing w:line="28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candidate-name">
    <w:name w:val="candidate-name"/>
    <w:basedOn w:val="Normal"/>
    <w:pPr>
      <w:jc w:val="center"/>
    </w:pPr>
    <w:rPr>
      <w:smallCaps/>
      <w:color w:val="000000"/>
      <w:spacing w:val="30"/>
      <w:sz w:val="54"/>
      <w:szCs w:val="54"/>
    </w:rPr>
  </w:style>
  <w:style w:type="paragraph" w:customStyle="1" w:styleId="ideal-job-title">
    <w:name w:val="ideal-job-title"/>
    <w:basedOn w:val="Normal"/>
    <w:pPr>
      <w:pBdr>
        <w:bottom w:val="none" w:sz="0" w:space="3" w:color="auto"/>
      </w:pBdr>
      <w:jc w:val="center"/>
    </w:pPr>
    <w:rPr>
      <w:i/>
      <w:iCs/>
      <w:smallCaps/>
      <w:sz w:val="28"/>
      <w:szCs w:val="28"/>
    </w:rPr>
  </w:style>
  <w:style w:type="paragraph" w:customStyle="1" w:styleId="contact-info">
    <w:name w:val="contact-info"/>
    <w:basedOn w:val="Normal"/>
    <w:pPr>
      <w:jc w:val="center"/>
    </w:pPr>
    <w:rPr>
      <w:sz w:val="18"/>
      <w:szCs w:val="18"/>
    </w:rPr>
  </w:style>
  <w:style w:type="paragraph" w:customStyle="1" w:styleId="resume-section">
    <w:name w:val="resume-section"/>
    <w:basedOn w:val="Normal"/>
  </w:style>
  <w:style w:type="paragraph" w:customStyle="1" w:styleId="section-headerwith-divider">
    <w:name w:val="section-header_with-divider"/>
    <w:basedOn w:val="Normal"/>
    <w:pPr>
      <w:pBdr>
        <w:bottom w:val="single" w:sz="8" w:space="3" w:color="A9A9A9"/>
      </w:pBdr>
      <w:spacing w:line="288" w:lineRule="atLeast"/>
      <w:jc w:val="center"/>
    </w:pPr>
    <w:rPr>
      <w:b/>
      <w:bCs/>
      <w:smallCaps/>
      <w:color w:val="000000"/>
    </w:rPr>
  </w:style>
  <w:style w:type="paragraph" w:customStyle="1" w:styleId="resume-wrapperp">
    <w:name w:val="resume-wrapper_p"/>
    <w:basedOn w:val="Normal"/>
  </w:style>
  <w:style w:type="paragraph" w:customStyle="1" w:styleId="resume-wrapperli">
    <w:name w:val="resume-wrapper_li"/>
    <w:basedOn w:val="Normal"/>
  </w:style>
  <w:style w:type="paragraph" w:customStyle="1" w:styleId="job-entry">
    <w:name w:val="job-entry"/>
    <w:basedOn w:val="Normal"/>
  </w:style>
  <w:style w:type="character" w:customStyle="1" w:styleId="job-title">
    <w:name w:val="job-title"/>
    <w:basedOn w:val="DefaultParagraphFont"/>
    <w:rPr>
      <w:b/>
      <w:bCs/>
      <w:i/>
      <w:iCs/>
      <w:sz w:val="20"/>
      <w:szCs w:val="20"/>
    </w:rPr>
  </w:style>
  <w:style w:type="table" w:customStyle="1" w:styleId="job-header">
    <w:name w:val="job-header"/>
    <w:basedOn w:val="TableNormal"/>
    <w:tblPr/>
  </w:style>
  <w:style w:type="character" w:customStyle="1" w:styleId="headerKeySkillsApplied">
    <w:name w:val="headerKeySkillsApplied"/>
    <w:basedOn w:val="DefaultParagraphFont"/>
    <w:rPr>
      <w:b/>
      <w:bCs/>
    </w:rPr>
  </w:style>
  <w:style w:type="character" w:customStyle="1" w:styleId="key-skills">
    <w:name w:val="key-skills"/>
    <w:basedOn w:val="DefaultParagraphFont"/>
  </w:style>
  <w:style w:type="paragraph" w:customStyle="1" w:styleId="edu-entry">
    <w:name w:val="edu-entry"/>
    <w:basedOn w:val="Normal"/>
  </w:style>
  <w:style w:type="paragraph" w:customStyle="1" w:styleId="project-entry">
    <w:name w:val="project-entry"/>
    <w:basedOn w:val="Normal"/>
  </w:style>
  <w:style w:type="paragraph" w:customStyle="1" w:styleId="volunteer-entry">
    <w:name w:val="volunteer-entry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nkedin.com/john-d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f2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Hamui</cp:lastModifiedBy>
  <cp:revision>4</cp:revision>
  <dcterms:created xsi:type="dcterms:W3CDTF">2026-02-16T17:01:00Z</dcterms:created>
  <dcterms:modified xsi:type="dcterms:W3CDTF">2026-02-16T17:02:00Z</dcterms:modified>
</cp:coreProperties>
</file>